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74DF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様式第１号（第６条関係）</w:t>
      </w:r>
    </w:p>
    <w:p w14:paraId="0346A7D1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8A0C169" w14:textId="77777777" w:rsidR="00F26FED" w:rsidRPr="00F26FED" w:rsidRDefault="00F26FED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A28B3BC" w14:textId="77777777" w:rsidR="00935328" w:rsidRPr="00BD59C2" w:rsidRDefault="00935328" w:rsidP="00E97499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668414ED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423BBEF" w14:textId="77777777" w:rsidR="00F26FED" w:rsidRPr="00F26FED" w:rsidRDefault="00F26FED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9EDB8F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4FDE6A72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2A67B8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7DD6A91" w14:textId="77777777" w:rsidR="00E97499" w:rsidRPr="00E97499" w:rsidRDefault="00E97499" w:rsidP="00E97499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44E20EE" w14:textId="77777777" w:rsidR="00935328" w:rsidRPr="00E97499" w:rsidRDefault="00E97499" w:rsidP="00E97499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="00A82669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45225A6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E7B2D51" w14:textId="77777777" w:rsidR="003A6B71" w:rsidRDefault="003A6B71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686585C" w14:textId="77777777" w:rsidR="00935328" w:rsidRPr="00BD59C2" w:rsidRDefault="00935328" w:rsidP="00E9749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年度沖縄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空手流派指導体制構築事業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補助金交付申請書</w:t>
      </w:r>
    </w:p>
    <w:p w14:paraId="4AF8BCC1" w14:textId="77777777" w:rsidR="00935328" w:rsidRDefault="00935328" w:rsidP="003A6B7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36E1134" w14:textId="77777777" w:rsidR="003A6B71" w:rsidRPr="00BD59C2" w:rsidRDefault="003A6B71" w:rsidP="003A6B7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096D09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みだしのことについて、下記のとおり実施したいので、</w:t>
      </w:r>
      <w:r w:rsidR="00BF0C9E" w:rsidRPr="00BF0C9E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="00BF0C9E">
        <w:rPr>
          <w:rFonts w:asciiTheme="minorEastAsia" w:hAnsiTheme="minorEastAsia" w:cs="ＭＳ 明朝" w:hint="eastAsia"/>
          <w:kern w:val="0"/>
          <w:sz w:val="24"/>
          <w:szCs w:val="24"/>
        </w:rPr>
        <w:t>交付要綱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第６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条の規定に基づき、下記のとおり申請します。</w:t>
      </w:r>
    </w:p>
    <w:p w14:paraId="64CDA68B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07B136A" w14:textId="77777777" w:rsidR="003A6B71" w:rsidRPr="003A6B71" w:rsidRDefault="003A6B7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CA49915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619190B8" w14:textId="77777777" w:rsidR="002F4E6E" w:rsidRDefault="002F4E6E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869D7BC" w14:textId="77777777" w:rsidR="003A6B71" w:rsidRPr="00BD59C2" w:rsidRDefault="003A6B71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F86088E" w14:textId="77777777" w:rsidR="001F1446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補助事業の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</w:rPr>
        <w:t>内容</w:t>
      </w:r>
      <w:r w:rsidR="00FC3BA1">
        <w:rPr>
          <w:rFonts w:asciiTheme="minorEastAsia" w:hAnsiTheme="minorEastAsia" w:cs="ＭＳ 明朝" w:hint="eastAsia"/>
          <w:kern w:val="0"/>
          <w:sz w:val="24"/>
          <w:szCs w:val="24"/>
        </w:rPr>
        <w:t>（詳細は別紙）</w:t>
      </w:r>
    </w:p>
    <w:p w14:paraId="540337CE" w14:textId="77777777" w:rsidR="001F1446" w:rsidRDefault="001F1446" w:rsidP="001F1446">
      <w:pPr>
        <w:overflowPunct w:val="0"/>
        <w:ind w:firstLineChars="200" w:firstLine="48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⑴　</w:t>
      </w:r>
      <w:r w:rsidR="00FC3BA1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熟練指導者同行期間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</w:t>
      </w:r>
    </w:p>
    <w:p w14:paraId="1A80BC5F" w14:textId="77777777" w:rsidR="00935328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⑵　申請者所属道場名 ： </w:t>
      </w:r>
    </w:p>
    <w:p w14:paraId="57C73684" w14:textId="77777777" w:rsidR="002F4E6E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⑶　申請者段位・称号 ： </w:t>
      </w:r>
    </w:p>
    <w:p w14:paraId="10835407" w14:textId="77777777" w:rsidR="002F4E6E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⑷　申請者電話番号 ： </w:t>
      </w:r>
    </w:p>
    <w:p w14:paraId="193B3D81" w14:textId="77777777" w:rsidR="002F4E6E" w:rsidRDefault="002F4E6E" w:rsidP="002F4E6E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⑸　申請者メールアドレス ： </w:t>
      </w:r>
    </w:p>
    <w:p w14:paraId="10B330BE" w14:textId="77777777" w:rsidR="002F4E6E" w:rsidRPr="002F4E6E" w:rsidRDefault="002F4E6E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561A950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EA9360E" w14:textId="77777777" w:rsidR="001F1446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交付を受けようとする補助金の額　金　　　　　　　　　　円</w:t>
      </w:r>
    </w:p>
    <w:p w14:paraId="4C8BA8AD" w14:textId="77777777" w:rsidR="00935328" w:rsidRPr="00BD59C2" w:rsidRDefault="00935328" w:rsidP="001F1446">
      <w:pPr>
        <w:overflowPunct w:val="0"/>
        <w:ind w:left="212" w:firstLineChars="200" w:firstLine="48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（内訳は別紙）</w:t>
      </w:r>
    </w:p>
    <w:p w14:paraId="24D2DCC6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86C6F4C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2F68883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6DFAB28" w14:textId="77777777" w:rsidR="005C3301" w:rsidRDefault="005C330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DB605C3" w14:textId="77777777" w:rsidR="005C3301" w:rsidRDefault="005C330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B07C75C" w14:textId="77777777" w:rsidR="002F4E6E" w:rsidRDefault="002F4E6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477CCC5" w14:textId="77777777" w:rsidR="002F4E6E" w:rsidRDefault="002F4E6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2F76BD2" w14:textId="77777777" w:rsidR="00935328" w:rsidRPr="005C330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産業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規格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Ａ列４番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とする。</w:t>
      </w:r>
    </w:p>
    <w:p w14:paraId="78F0315A" w14:textId="77777777" w:rsidR="00935328" w:rsidRPr="005C330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　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交付要綱第６条第２項の書類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を添付すること。</w:t>
      </w:r>
    </w:p>
    <w:p w14:paraId="31A23046" w14:textId="05BCCB02" w:rsidR="00935328" w:rsidRPr="005C3301" w:rsidRDefault="00935328" w:rsidP="00935328">
      <w:pPr>
        <w:rPr>
          <w:rFonts w:asciiTheme="minorEastAsia" w:hAnsiTheme="minorEastAsia" w:cs="ＭＳ 明朝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３　不要の文字を</w:t>
      </w:r>
      <w:r w:rsidR="00BF2463">
        <w:rPr>
          <w:rFonts w:asciiTheme="minorEastAsia" w:hAnsiTheme="minorEastAsia" w:cs="ＭＳ 明朝" w:hint="eastAsia"/>
          <w:kern w:val="0"/>
          <w:sz w:val="20"/>
          <w:szCs w:val="24"/>
        </w:rPr>
        <w:t>抹消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して使うこと。</w:t>
      </w:r>
    </w:p>
    <w:p w14:paraId="3622BA88" w14:textId="77777777" w:rsidR="00BD46B1" w:rsidRDefault="00BD46B1" w:rsidP="005C330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6D5AC9B9" w14:textId="77777777" w:rsidR="005C3301" w:rsidRDefault="005C3301" w:rsidP="005C3301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lastRenderedPageBreak/>
        <w:t>様式第１号（第６条関係）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別紙</w:t>
      </w:r>
    </w:p>
    <w:p w14:paraId="4EF9A1A3" w14:textId="77777777" w:rsidR="002F4E6E" w:rsidRDefault="002F4E6E" w:rsidP="005C3301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</w:p>
    <w:p w14:paraId="59BAC58D" w14:textId="77777777" w:rsidR="002F4E6E" w:rsidRPr="00191D7D" w:rsidRDefault="00191D7D" w:rsidP="005C3301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>【補助事業内容】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191D7D" w14:paraId="7D0561FC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6D399C2B" w14:textId="77777777" w:rsidR="00191D7D" w:rsidRDefault="00191D7D" w:rsidP="002F4E6E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562917AE" w14:textId="77777777" w:rsidR="00191D7D" w:rsidRDefault="00191D7D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017E4402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6403B360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2F4E6E" w14:paraId="365EDFDF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528CEC5E" w14:textId="77777777" w:rsidR="002F4E6E" w:rsidRDefault="002F4E6E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0354BAAD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648A413B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26F57218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3126BE4A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596163AE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70BF3052" w14:textId="77777777" w:rsidR="00191D7D" w:rsidRDefault="00191D7D" w:rsidP="002F4E6E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71ADB079" w14:textId="77777777" w:rsidR="00191D7D" w:rsidRDefault="00191D7D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2F58075F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5F1F9343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02354AEB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0839EB19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0FCCC3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6D3415C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0C3234C5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5187CD25" w14:textId="77777777" w:rsidR="00191D7D" w:rsidRDefault="00191D7D" w:rsidP="00191D7D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61D5F1FD" w14:textId="77777777" w:rsidR="00191D7D" w:rsidRDefault="00191D7D" w:rsidP="00191D7D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67B156D1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195C7CF3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4310B782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7D1F2FC5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078A056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1EABE22E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4D42D315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735CC3E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48D542CC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387074EF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17A8B9CD" w14:textId="77777777" w:rsidR="005C3301" w:rsidRP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EECB9E6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1AA490E3" w14:textId="77777777" w:rsidR="005C3301" w:rsidRDefault="00191D7D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【交付対象経費詳細】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191D7D" w14:paraId="29CE71D1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36571042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45178BDE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335D9FF6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191D7D" w14:paraId="47D60D83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6FF12368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10E84DBC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AFAF000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7736D10B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79D12870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68094653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46DBBEE2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518E486F" w14:textId="77777777" w:rsidTr="00557C70">
        <w:trPr>
          <w:trHeight w:val="90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0CFE973F" w14:textId="77777777" w:rsidR="00557C70" w:rsidRPr="00557C70" w:rsidRDefault="00557C70" w:rsidP="00557C70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1DFD164B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114CFCE3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2EBB8581" w14:textId="77777777" w:rsidTr="00557C70">
        <w:trPr>
          <w:trHeight w:val="90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A7DBE76" w14:textId="77777777" w:rsidR="00191D7D" w:rsidRDefault="00557C70" w:rsidP="00557C70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B326E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2500A38A" w14:textId="77777777" w:rsidR="00557C70" w:rsidRPr="00557C70" w:rsidRDefault="00557C70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</w:t>
            </w:r>
            <w:r w:rsidR="00BF5A9A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又は</w:t>
            </w: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48EA37A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F223798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6AFD840C" w14:textId="77777777" w:rsidR="005C3301" w:rsidRDefault="003A6B71" w:rsidP="00935328">
      <w:pPr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注１）　航空運賃等には、燃油サーチャージや空港税等を含む。</w:t>
      </w:r>
    </w:p>
    <w:p w14:paraId="1ABFA690" w14:textId="77777777" w:rsidR="003A6B71" w:rsidRPr="003A6B71" w:rsidRDefault="003A6B71" w:rsidP="003A6B71">
      <w:pPr>
        <w:ind w:left="566" w:hangingChars="236" w:hanging="566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注２）　パック旅行で航空運賃等と宿泊料が明確に分離できない場合、航空運賃等</w:t>
      </w:r>
      <w:r w:rsidR="009063CB">
        <w:rPr>
          <w:rFonts w:asciiTheme="minorEastAsia" w:hAnsiTheme="minorEastAsia" w:cs="ＭＳ 明朝" w:hint="eastAsia"/>
          <w:kern w:val="0"/>
          <w:sz w:val="24"/>
          <w:szCs w:val="24"/>
        </w:rPr>
        <w:t>（①）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にパック料金全額を記入して差し支えない。</w:t>
      </w:r>
    </w:p>
    <w:p w14:paraId="4565B2DC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698B85E0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289BC80E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7B568737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418E49C8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0AB160CA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51DAE4C5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sectPr w:rsidR="005C3301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C93F6" w14:textId="77777777" w:rsidR="0073584F" w:rsidRDefault="0073584F" w:rsidP="00D0456F">
      <w:r>
        <w:separator/>
      </w:r>
    </w:p>
  </w:endnote>
  <w:endnote w:type="continuationSeparator" w:id="0">
    <w:p w14:paraId="1E52B76A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73BA7" w14:textId="77777777" w:rsidR="0073584F" w:rsidRDefault="0073584F" w:rsidP="00D0456F">
      <w:r>
        <w:separator/>
      </w:r>
    </w:p>
  </w:footnote>
  <w:footnote w:type="continuationSeparator" w:id="0">
    <w:p w14:paraId="32D86442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4444296">
    <w:abstractNumId w:val="0"/>
  </w:num>
  <w:num w:numId="2" w16cid:durableId="4138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B2E8C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07502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43D9A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2463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5CB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C0928D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dks2204-03</cp:lastModifiedBy>
  <cp:revision>37</cp:revision>
  <cp:lastPrinted>2024-06-03T03:00:00Z</cp:lastPrinted>
  <dcterms:created xsi:type="dcterms:W3CDTF">2023-03-25T07:04:00Z</dcterms:created>
  <dcterms:modified xsi:type="dcterms:W3CDTF">2025-05-27T00:30:00Z</dcterms:modified>
</cp:coreProperties>
</file>